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18" w:rsidRDefault="007A42C3" w:rsidP="007A42C3">
      <w:pPr>
        <w:spacing w:after="120" w:line="240" w:lineRule="auto"/>
        <w:rPr>
          <w:b/>
        </w:rPr>
      </w:pPr>
      <w:r w:rsidRPr="007A42C3">
        <w:rPr>
          <w:b/>
        </w:rPr>
        <w:t>ΔΗΛΩΣΗ ΕΜΠΙΣΤΕΥΤΙΚΟΤΗΤΑΣ</w:t>
      </w:r>
      <w:r>
        <w:rPr>
          <w:b/>
        </w:rPr>
        <w:t xml:space="preserve"> </w:t>
      </w:r>
      <w:r w:rsidRPr="007A42C3">
        <w:rPr>
          <w:b/>
        </w:rPr>
        <w:t>ΚΑΙ ΠΡΟΣΤΑΣΙΑΣ ΠΡΟΣΩΠΙΚΩΝ ΔΕΔΟΜΕΝΩΝ</w:t>
      </w:r>
    </w:p>
    <w:p w:rsidR="007A42C3" w:rsidRPr="007A42C3" w:rsidRDefault="007A42C3" w:rsidP="007A42C3">
      <w:pPr>
        <w:spacing w:after="120" w:line="240" w:lineRule="auto"/>
        <w:rPr>
          <w:b/>
        </w:rPr>
      </w:pPr>
    </w:p>
    <w:p w:rsidR="007A42C3" w:rsidRPr="007A42C3" w:rsidRDefault="007A42C3" w:rsidP="007A42C3">
      <w:pPr>
        <w:spacing w:after="120" w:line="240" w:lineRule="auto"/>
      </w:pPr>
      <w:r w:rsidRPr="007A42C3">
        <w:t xml:space="preserve">Η παρούσα δήλωση συνιστά </w:t>
      </w:r>
      <w:bookmarkStart w:id="0" w:name="_GoBack"/>
      <w:bookmarkEnd w:id="0"/>
      <w:r w:rsidRPr="007A42C3">
        <w:t>παράρτημα της με υπ. αριθ.: ………………………………..... αίτησης ερευνητή που έχετε υποβάλλει στα Γενικά Αρχεία του Κράτους (Γ.Α.Κ.).</w:t>
      </w:r>
    </w:p>
    <w:p w:rsidR="007A42C3" w:rsidRPr="007A42C3" w:rsidRDefault="007A42C3" w:rsidP="007A42C3">
      <w:pPr>
        <w:spacing w:after="120" w:line="240" w:lineRule="auto"/>
      </w:pPr>
      <w:r w:rsidRPr="007A42C3">
        <w:t>Τα Γ.Α.Κ. στο πλαίσιο της άσκησης των αρμοδιοτήτων τους όπως αυτές απορρέουν από τον νόμο 1946/1991 διατηρούν αρχεία και συλλογές και προβαίνουν σε επεξεργασία</w:t>
      </w:r>
      <w:r w:rsidRPr="007A42C3">
        <w:rPr>
          <w:vertAlign w:val="superscript"/>
        </w:rPr>
        <w:t>1</w:t>
      </w:r>
      <w:r w:rsidRPr="007A42C3">
        <w:t xml:space="preserve"> δεδομένων προσωπικού χαρακτήρα</w:t>
      </w:r>
      <w:r w:rsidRPr="007A42C3">
        <w:rPr>
          <w:vertAlign w:val="superscript"/>
        </w:rPr>
        <w:t>2</w:t>
      </w:r>
      <w:r w:rsidRPr="007A42C3">
        <w:t xml:space="preserve"> που εμπεριέχονται σε αυτά. Ως εκ τούτου, τα Γ.Α.Κ. φέρουν την ιδιότητα του Υπευθύνου Επεξεργασίας Προσωπικών Δεδομένων σύμφωνα με τη νομοθεσία (Γενικός Κανονισμός Προστασίας Δεδομένων (ΓΚΠΔ) 2016/679/ΕΕ).</w:t>
      </w:r>
    </w:p>
    <w:p w:rsidR="007A42C3" w:rsidRPr="007A42C3" w:rsidRDefault="007A42C3" w:rsidP="007A42C3">
      <w:pPr>
        <w:spacing w:after="120" w:line="240" w:lineRule="auto"/>
      </w:pPr>
      <w:r w:rsidRPr="007A42C3">
        <w:t>Στο πλαίσιο αυτό, ο/η …………………………………………………………………………………..…………... (ονοματεπώνυμο ερευνητή) συμφωνεί, δηλώνει και δεσμεύεται ως προς τα εξής:</w:t>
      </w:r>
    </w:p>
    <w:p w:rsidR="007A42C3" w:rsidRPr="007A42C3" w:rsidRDefault="007A42C3" w:rsidP="007A42C3">
      <w:pPr>
        <w:spacing w:after="120" w:line="240" w:lineRule="auto"/>
      </w:pPr>
      <w:r w:rsidRPr="007A42C3">
        <w:t>ΥΠΟΧΡΕΩΣΕΙΣ ΕΜΠΙΣΤΕΥΤΙΚΟΤΗΤΑΣ</w:t>
      </w:r>
    </w:p>
    <w:p w:rsidR="007A42C3" w:rsidRPr="007A42C3" w:rsidRDefault="007A42C3" w:rsidP="007A42C3">
      <w:pPr>
        <w:spacing w:after="120" w:line="240" w:lineRule="auto"/>
      </w:pPr>
      <w:r w:rsidRPr="007A42C3">
        <w:t>Ο ερευνητής έχει την υποχρέωση να αντιμετωπίζει ως εμπιστευτική κάθε πληροφορία που αναφέρεται σε φυσικά πρόσωπα (δεδομένα προσωπικού χαρακτήρα) στις οποίες αποκτά πρόσβαση ή των οποίων αποκτά γνώση στο πλαίσιο της διεξαγωγής της έρευνάς του ή και επ’ ευκαιρία αυτής.</w:t>
      </w:r>
    </w:p>
    <w:p w:rsidR="007A42C3" w:rsidRPr="007A42C3" w:rsidRDefault="007A42C3" w:rsidP="007A42C3">
      <w:pPr>
        <w:spacing w:after="120" w:line="240" w:lineRule="auto"/>
      </w:pPr>
      <w:r w:rsidRPr="007A42C3">
        <w:t>Ο ερευνητής αναλαμβάνει την υποχρέωση να επεξεργάζεται τα προσωπικά δεδομένα μόνο για τον σκο-πό για τον οποίο έχει δηλώσει στην αίτησή του. Ειδικότερα, ο ερευνητής εξάγει από το εκάστοτε αρχείο μόνο όσα στοιχεία είναι απαραίτητα κατά την επιστημονική του κρίση για την ολοκλήρωση της συγκεκριμένης έρευνας όπως αυτή δηλώνεται στην αίτησή του.</w:t>
      </w:r>
    </w:p>
    <w:p w:rsidR="007A42C3" w:rsidRPr="007A42C3" w:rsidRDefault="007A42C3" w:rsidP="007A42C3">
      <w:pPr>
        <w:spacing w:after="120" w:line="240" w:lineRule="auto"/>
      </w:pPr>
      <w:r w:rsidRPr="007A42C3">
        <w:t>Ο ερευνητής αναλαμβάνει την υποχρέωση να προστατεύει και να διαφυλάττει τον απόρρητο χαρακτήρα των ως άνω δεδομένων και να μην τα κοινοποιεί, ανακοινώνει, διαβιβάζει σε τρίτα πρόσωπα ή να τα θέτει με οποιοδήποτε τρόπο στη διάθεση αυτών.</w:t>
      </w:r>
    </w:p>
    <w:p w:rsidR="007A42C3" w:rsidRPr="007A42C3" w:rsidRDefault="007A42C3" w:rsidP="007A42C3">
      <w:pPr>
        <w:spacing w:after="120" w:line="240" w:lineRule="auto"/>
      </w:pPr>
      <w:r w:rsidRPr="007A42C3">
        <w:t>Κατά τη δημοσιοποίηση της έρευνας ή μέρους αυτής ο ερευνητής λαμβάνει κάθε αναγκαίο μέτρο ώστε να τηρηθεί η ανωνυμία. Σε περίπτωση που ο ερευνητής επιθυμεί να δημοσιοποιήσει δεδομένα προσωπικού χαρακτήρα, συμπεριλαμβανομένων των δεδομένων που μπορεί να ταυτοποιήσουν ένα πρόσωπο, θα πρέπει να υποβάλει σχετικό ειδικό αίτημα προς την Εφορεία των Γ.Α.Κ.</w:t>
      </w:r>
    </w:p>
    <w:p w:rsidR="007A42C3" w:rsidRPr="007A42C3" w:rsidRDefault="007A42C3" w:rsidP="007A42C3">
      <w:pPr>
        <w:spacing w:after="120" w:line="240" w:lineRule="auto"/>
      </w:pPr>
      <w:r w:rsidRPr="007A42C3">
        <w:t>Οι υποχρεώσεις αυτές ισχύουν και μετά τη λήξη του χρόνου της μελέτης των αρχείων και συλλογών των Γ.Α.Κ.</w:t>
      </w:r>
    </w:p>
    <w:p w:rsidR="007A42C3" w:rsidRDefault="007A42C3" w:rsidP="007A42C3">
      <w:pPr>
        <w:spacing w:after="120" w:line="240" w:lineRule="auto"/>
      </w:pPr>
      <w:r w:rsidRPr="007A42C3">
        <w:t>Η παραβίαση των ως άνω υποχρεώσεων συνεπάγεται κυρώσεις κατά τα προβλεπόμενα στις οικείες διατάξεις, ιδίως του Γενικού Κανονισμού Προστασίας Δεδομένων.</w:t>
      </w:r>
    </w:p>
    <w:p w:rsidR="007A42C3" w:rsidRPr="007A42C3" w:rsidRDefault="007A42C3" w:rsidP="007A42C3">
      <w:pPr>
        <w:spacing w:after="120" w:line="240" w:lineRule="auto"/>
      </w:pPr>
    </w:p>
    <w:p w:rsidR="007A42C3" w:rsidRPr="007A42C3" w:rsidRDefault="007A42C3" w:rsidP="007A42C3">
      <w:pPr>
        <w:spacing w:after="120" w:line="240" w:lineRule="auto"/>
        <w:jc w:val="right"/>
      </w:pPr>
      <w:r w:rsidRPr="007A42C3">
        <w:t>Ο/Η δηλ……..</w:t>
      </w:r>
    </w:p>
    <w:p w:rsidR="007A42C3" w:rsidRDefault="007A42C3" w:rsidP="007A42C3">
      <w:pPr>
        <w:spacing w:after="120" w:line="240" w:lineRule="auto"/>
        <w:jc w:val="right"/>
      </w:pPr>
      <w:r w:rsidRPr="007A42C3">
        <w:t>…………………………</w:t>
      </w:r>
    </w:p>
    <w:p w:rsidR="007A42C3" w:rsidRDefault="007A42C3" w:rsidP="007A42C3">
      <w:pPr>
        <w:spacing w:after="120" w:line="240" w:lineRule="auto"/>
        <w:jc w:val="right"/>
      </w:pPr>
    </w:p>
    <w:p w:rsidR="007A42C3" w:rsidRPr="007A42C3" w:rsidRDefault="007A42C3" w:rsidP="007A42C3">
      <w:pPr>
        <w:spacing w:after="120" w:line="240" w:lineRule="auto"/>
        <w:jc w:val="right"/>
      </w:pPr>
    </w:p>
    <w:p w:rsidR="007A42C3" w:rsidRPr="007A42C3" w:rsidRDefault="007A42C3" w:rsidP="007A42C3">
      <w:pPr>
        <w:spacing w:after="120" w:line="240" w:lineRule="auto"/>
        <w:rPr>
          <w:sz w:val="18"/>
          <w:szCs w:val="18"/>
        </w:rPr>
      </w:pPr>
      <w:r w:rsidRPr="007A42C3">
        <w:rPr>
          <w:sz w:val="18"/>
          <w:szCs w:val="18"/>
          <w:vertAlign w:val="superscript"/>
        </w:rPr>
        <w:t>1</w:t>
      </w:r>
      <w:r w:rsidRPr="007A42C3">
        <w:rPr>
          <w:sz w:val="18"/>
          <w:szCs w:val="18"/>
        </w:rPr>
        <w:t xml:space="preserve"> Ως επεξεργασία προσωπικών δεδομένων νοείται: κάθε πράξη ή σειρά πράξεων που πραγματοποιείται με ή χωρίς τη χρήση αυτο-ματοποιημένων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δια-γραφή ή η καταστροφή (άρθρο 4, παρ. 2, ΓΚΠΔ)</w:t>
      </w:r>
    </w:p>
    <w:p w:rsidR="007A42C3" w:rsidRPr="007A42C3" w:rsidRDefault="007A42C3" w:rsidP="007A42C3">
      <w:pPr>
        <w:spacing w:after="120" w:line="240" w:lineRule="auto"/>
        <w:rPr>
          <w:sz w:val="18"/>
          <w:szCs w:val="18"/>
        </w:rPr>
      </w:pPr>
      <w:r w:rsidRPr="007A42C3">
        <w:rPr>
          <w:sz w:val="18"/>
          <w:szCs w:val="18"/>
          <w:vertAlign w:val="superscript"/>
        </w:rPr>
        <w:t xml:space="preserve">2 </w:t>
      </w:r>
      <w:r w:rsidRPr="007A42C3">
        <w:rPr>
          <w:sz w:val="18"/>
          <w:szCs w:val="18"/>
        </w:rPr>
        <w:t>Ως δεδομένο προσωπικού χαρακτήρα νοείται: κάθε πληροφορία που αφορά ταυτοποιημένο ή ταυτοποιήσιμο φυσικό πρόσωπο («υποκείμενο των δεδομένων»)· το ταυτοποιήσιμο φυσικό πρόσωπο είναι εκείνο του οποίου η ταυτότητα μπορεί να εξακριβωθεί, άμεσα ή έμμεσα, ιδίως μέσω αναφοράς σε αναγνωριστικό στοιχείο ταυτότητας, όπως όνομα, σε αριθμό ταυτότητας, σε δεδομένα θέσης, σε επιγραμμικό αναγνωριστικό ταυτότητας ή σε έναν ή περισσότερους παράγοντες που προσιδιάζουν στη σωματική, φυσι-ολογική, γενετική, ψυχολογική, οικονομική, πολιτιστική ή κοινωνική ταυτότητα του εν λόγω φυσικού προσώπου (άρθρο 4, παρ. 1, ΓΚΠΔ)</w:t>
      </w:r>
    </w:p>
    <w:sectPr w:rsidR="007A42C3" w:rsidRPr="007A42C3" w:rsidSect="007A42C3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3"/>
    <w:rsid w:val="007A42C3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CAC6-43B3-469D-A8EC-3429737D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MariaPazarli</dc:creator>
  <cp:keywords/>
  <dc:description/>
  <cp:lastModifiedBy>MariaPazarli</cp:lastModifiedBy>
  <cp:revision>1</cp:revision>
  <dcterms:created xsi:type="dcterms:W3CDTF">2022-11-14T12:21:00Z</dcterms:created>
  <dcterms:modified xsi:type="dcterms:W3CDTF">2022-11-14T12:24:00Z</dcterms:modified>
</cp:coreProperties>
</file>